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B42F" w14:textId="77777777" w:rsidR="00000000" w:rsidRDefault="00CC5EA1">
      <w:pPr>
        <w:ind w:left="720" w:right="720"/>
        <w:jc w:val="both"/>
        <w:rPr>
          <w:b/>
        </w:rPr>
      </w:pPr>
      <w:r>
        <w:rPr>
          <w:b/>
        </w:rPr>
        <w:t xml:space="preserve">DO NOT DESTROY THIS ORIGINAL NOTE: When paid, this </w:t>
      </w:r>
      <w:proofErr w:type="gramStart"/>
      <w:r>
        <w:rPr>
          <w:b/>
        </w:rPr>
        <w:t>Note</w:t>
      </w:r>
      <w:proofErr w:type="gramEnd"/>
      <w:r>
        <w:rPr>
          <w:b/>
        </w:rPr>
        <w:t xml:space="preserve"> and the Deed of Trust must be surrendered to Trustee with a request for reconveyance.</w:t>
      </w:r>
    </w:p>
    <w:p w14:paraId="5D652BB1" w14:textId="77777777" w:rsidR="00000000" w:rsidRDefault="00CC5EA1">
      <w:pPr>
        <w:rPr>
          <w:b/>
          <w:caps/>
        </w:rPr>
      </w:pPr>
    </w:p>
    <w:p w14:paraId="0D49FD1F" w14:textId="77777777" w:rsidR="00000000" w:rsidRDefault="00CC5EA1">
      <w:pPr>
        <w:rPr>
          <w:b/>
          <w:caps/>
        </w:rPr>
      </w:pPr>
    </w:p>
    <w:p w14:paraId="6A803D3D" w14:textId="77777777" w:rsidR="00000000" w:rsidRDefault="00CC5EA1">
      <w:pPr>
        <w:jc w:val="center"/>
        <w:rPr>
          <w:b/>
          <w:sz w:val="28"/>
        </w:rPr>
      </w:pPr>
      <w:r>
        <w:rPr>
          <w:b/>
          <w:sz w:val="28"/>
        </w:rPr>
        <w:t>NOTE SECURED BY DEED OF TRUST</w:t>
      </w:r>
    </w:p>
    <w:p w14:paraId="54BA4917" w14:textId="77777777" w:rsidR="00000000" w:rsidRDefault="00CC5EA1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mallCaps/>
          <w:sz w:val="24"/>
        </w:rPr>
        <w:t>Straight Note</w:t>
      </w:r>
      <w:r>
        <w:rPr>
          <w:b/>
          <w:sz w:val="24"/>
        </w:rPr>
        <w:t>)</w:t>
      </w:r>
    </w:p>
    <w:p w14:paraId="0992E1D5" w14:textId="77777777" w:rsidR="00000000" w:rsidRDefault="00CC5EA1">
      <w:pPr>
        <w:jc w:val="both"/>
      </w:pPr>
    </w:p>
    <w:p w14:paraId="62EE6020" w14:textId="77777777" w:rsidR="00000000" w:rsidRDefault="00CC5EA1">
      <w:pPr>
        <w:jc w:val="both"/>
      </w:pPr>
    </w:p>
    <w:p w14:paraId="6DEA8ADB" w14:textId="77777777" w:rsidR="00000000" w:rsidRDefault="00CC5EA1">
      <w:pPr>
        <w:tabs>
          <w:tab w:val="center" w:pos="4896"/>
          <w:tab w:val="right" w:pos="10080"/>
        </w:tabs>
        <w:jc w:val="both"/>
      </w:pPr>
      <w:r>
        <w:t>$_______________________</w:t>
      </w:r>
      <w:r>
        <w:tab/>
        <w:t>______________________, California</w:t>
      </w:r>
      <w:r>
        <w:tab/>
        <w:t>____</w:t>
      </w:r>
      <w:r>
        <w:t>_________________, ________</w:t>
      </w:r>
    </w:p>
    <w:p w14:paraId="59DDEE97" w14:textId="77777777" w:rsidR="00000000" w:rsidRDefault="00CC5EA1">
      <w:pPr>
        <w:jc w:val="both"/>
      </w:pPr>
    </w:p>
    <w:p w14:paraId="3216FA96" w14:textId="77777777" w:rsidR="00000000" w:rsidRDefault="00CC5EA1">
      <w:pPr>
        <w:spacing w:line="360" w:lineRule="exact"/>
        <w:jc w:val="both"/>
      </w:pPr>
      <w:r>
        <w:t>_________________________________________________ after date, for value received, I/We promise to pay to _________________________________________________________________________________ or order at ____________________________</w:t>
      </w:r>
      <w:r>
        <w:t>___________________________________________________ the sum of ________________________________________________________________________________ DOLLARS, with interest on the unpaid principal amount from _________________________________________, at the rat</w:t>
      </w:r>
      <w:r>
        <w:t>e of _____________ per cent per annum, interest payable ____________________________________________</w:t>
      </w:r>
    </w:p>
    <w:p w14:paraId="36981D44" w14:textId="77777777" w:rsidR="00000000" w:rsidRDefault="00CC5EA1">
      <w:pPr>
        <w:jc w:val="both"/>
      </w:pPr>
    </w:p>
    <w:p w14:paraId="04A78C34" w14:textId="77777777" w:rsidR="00000000" w:rsidRDefault="00CC5EA1">
      <w:pPr>
        <w:jc w:val="both"/>
      </w:pPr>
    </w:p>
    <w:p w14:paraId="2ABA59D8" w14:textId="77777777" w:rsidR="00000000" w:rsidRDefault="00CC5EA1">
      <w:pPr>
        <w:jc w:val="both"/>
      </w:pPr>
    </w:p>
    <w:p w14:paraId="4A157ABA" w14:textId="77777777" w:rsidR="00000000" w:rsidRDefault="00CC5EA1">
      <w:pPr>
        <w:jc w:val="both"/>
      </w:pPr>
    </w:p>
    <w:p w14:paraId="35120172" w14:textId="77777777" w:rsidR="00000000" w:rsidRDefault="00CC5EA1">
      <w:pPr>
        <w:jc w:val="both"/>
      </w:pPr>
    </w:p>
    <w:p w14:paraId="0ECE3E05" w14:textId="77777777" w:rsidR="00000000" w:rsidRDefault="00CC5EA1">
      <w:pPr>
        <w:jc w:val="both"/>
      </w:pPr>
    </w:p>
    <w:p w14:paraId="192E03DC" w14:textId="77777777" w:rsidR="00000000" w:rsidRDefault="00CC5EA1">
      <w:pPr>
        <w:jc w:val="both"/>
      </w:pPr>
    </w:p>
    <w:p w14:paraId="1556D1B0" w14:textId="77777777" w:rsidR="00000000" w:rsidRDefault="00CC5EA1">
      <w:pPr>
        <w:jc w:val="both"/>
      </w:pPr>
    </w:p>
    <w:p w14:paraId="3EB6FA58" w14:textId="77777777" w:rsidR="00000000" w:rsidRDefault="00CC5EA1">
      <w:pPr>
        <w:jc w:val="both"/>
      </w:pPr>
    </w:p>
    <w:p w14:paraId="0CAEDEA9" w14:textId="77777777" w:rsidR="00000000" w:rsidRDefault="00CC5EA1">
      <w:pPr>
        <w:jc w:val="both"/>
      </w:pPr>
    </w:p>
    <w:p w14:paraId="2BA0A0F5" w14:textId="77777777" w:rsidR="00000000" w:rsidRDefault="00CC5EA1">
      <w:pPr>
        <w:jc w:val="both"/>
      </w:pPr>
    </w:p>
    <w:p w14:paraId="4C4BAD3F" w14:textId="77777777" w:rsidR="00000000" w:rsidRDefault="00CC5EA1">
      <w:pPr>
        <w:jc w:val="both"/>
      </w:pPr>
    </w:p>
    <w:p w14:paraId="0E42265A" w14:textId="77777777" w:rsidR="00000000" w:rsidRDefault="00CC5EA1">
      <w:pPr>
        <w:jc w:val="both"/>
      </w:pPr>
    </w:p>
    <w:p w14:paraId="1AC603B8" w14:textId="77777777" w:rsidR="00000000" w:rsidRDefault="00CC5EA1">
      <w:pPr>
        <w:jc w:val="both"/>
      </w:pPr>
    </w:p>
    <w:p w14:paraId="39896616" w14:textId="77777777" w:rsidR="00000000" w:rsidRDefault="00CC5EA1">
      <w:pPr>
        <w:jc w:val="both"/>
      </w:pPr>
    </w:p>
    <w:p w14:paraId="671E3554" w14:textId="77777777" w:rsidR="00000000" w:rsidRDefault="00CC5EA1">
      <w:pPr>
        <w:jc w:val="both"/>
      </w:pPr>
    </w:p>
    <w:p w14:paraId="0CF0C178" w14:textId="77777777" w:rsidR="00000000" w:rsidRDefault="00CC5EA1">
      <w:pPr>
        <w:jc w:val="both"/>
      </w:pPr>
    </w:p>
    <w:p w14:paraId="0B3AC5EE" w14:textId="77777777" w:rsidR="00000000" w:rsidRDefault="00CC5EA1">
      <w:pPr>
        <w:jc w:val="both"/>
      </w:pPr>
      <w:r>
        <w:t>If default is made in payment of interest when due, the whole sum of principal and interest shall become immediately due and payable at th</w:t>
      </w:r>
      <w:r>
        <w:t>e option of the holder of this note. Principal and interest are payable in lawful money of the United States. If an action is instituted on this note I/We promise to pay such sum as the Court may fix as attorney’s fees. This note is secured by a DEED of TR</w:t>
      </w:r>
      <w:r>
        <w:t>UST to ___________________________________, as Trustee.</w:t>
      </w:r>
    </w:p>
    <w:p w14:paraId="68C7EAD0" w14:textId="77777777" w:rsidR="00000000" w:rsidRDefault="00CC5EA1">
      <w:pPr>
        <w:jc w:val="both"/>
      </w:pPr>
    </w:p>
    <w:p w14:paraId="588825F9" w14:textId="77777777" w:rsidR="00000000" w:rsidRDefault="00CC5EA1">
      <w:pPr>
        <w:jc w:val="both"/>
      </w:pPr>
    </w:p>
    <w:p w14:paraId="7A259752" w14:textId="77777777" w:rsidR="00000000" w:rsidRDefault="00CC5EA1">
      <w:pPr>
        <w:jc w:val="both"/>
      </w:pPr>
    </w:p>
    <w:p w14:paraId="0F2B2B24" w14:textId="77777777" w:rsidR="00000000" w:rsidRDefault="00CC5EA1">
      <w:pPr>
        <w:tabs>
          <w:tab w:val="left" w:pos="5400"/>
        </w:tabs>
        <w:jc w:val="both"/>
      </w:pPr>
      <w:r>
        <w:t>_________________________________________</w:t>
      </w:r>
      <w:r>
        <w:tab/>
        <w:t>_________________________________________</w:t>
      </w:r>
    </w:p>
    <w:p w14:paraId="0622AB6B" w14:textId="77777777" w:rsidR="00000000" w:rsidRDefault="00CC5EA1">
      <w:pPr>
        <w:tabs>
          <w:tab w:val="left" w:pos="5400"/>
        </w:tabs>
        <w:jc w:val="both"/>
      </w:pPr>
    </w:p>
    <w:p w14:paraId="7B16E935" w14:textId="77777777" w:rsidR="00000000" w:rsidRDefault="00CC5EA1">
      <w:pPr>
        <w:tabs>
          <w:tab w:val="left" w:pos="5400"/>
        </w:tabs>
        <w:jc w:val="both"/>
      </w:pPr>
    </w:p>
    <w:p w14:paraId="38FD7F14" w14:textId="77777777" w:rsidR="00000000" w:rsidRDefault="00CC5EA1">
      <w:pPr>
        <w:tabs>
          <w:tab w:val="left" w:pos="5400"/>
        </w:tabs>
        <w:jc w:val="both"/>
      </w:pPr>
    </w:p>
    <w:p w14:paraId="70010099" w14:textId="77777777" w:rsidR="00000000" w:rsidRDefault="00CC5EA1">
      <w:pPr>
        <w:tabs>
          <w:tab w:val="left" w:pos="5400"/>
        </w:tabs>
        <w:jc w:val="both"/>
      </w:pPr>
      <w:r>
        <w:t>_________________________________________</w:t>
      </w:r>
      <w:r>
        <w:tab/>
        <w:t>_________________________________________</w:t>
      </w:r>
    </w:p>
    <w:p w14:paraId="7180E1B8" w14:textId="77777777" w:rsidR="00000000" w:rsidRDefault="00CC5EA1">
      <w:pPr>
        <w:tabs>
          <w:tab w:val="left" w:pos="5400"/>
        </w:tabs>
        <w:jc w:val="both"/>
        <w:rPr>
          <w:caps/>
        </w:rPr>
      </w:pPr>
    </w:p>
    <w:sectPr w:rsidR="00000000">
      <w:footerReference w:type="first" r:id="rId6"/>
      <w:type w:val="continuous"/>
      <w:pgSz w:w="12240" w:h="15840" w:code="1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0922" w14:textId="77777777" w:rsidR="00000000" w:rsidRDefault="00CC5EA1">
      <w:r>
        <w:separator/>
      </w:r>
    </w:p>
  </w:endnote>
  <w:endnote w:type="continuationSeparator" w:id="0">
    <w:p w14:paraId="754663A3" w14:textId="77777777" w:rsidR="00000000" w:rsidRDefault="00CC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ovanni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6B0" w14:textId="77777777" w:rsidR="00000000" w:rsidRDefault="00CC5EA1">
    <w:pPr>
      <w:pStyle w:val="Footer"/>
      <w:rPr>
        <w:sz w:val="18"/>
      </w:rPr>
    </w:pPr>
    <w:r>
      <w:rPr>
        <w:sz w:val="18"/>
      </w:rPr>
      <w:t xml:space="preserve">INTEREST ACCRUAL DATE IS </w:t>
    </w:r>
    <w:r>
      <w:rPr>
        <w:sz w:val="18"/>
      </w:rPr>
      <w:t>HEREBY ADJUSTED TO ACCRUE FROM _______________________, _________</w:t>
    </w:r>
  </w:p>
  <w:p w14:paraId="3F3854C6" w14:textId="77777777" w:rsidR="00000000" w:rsidRDefault="00CC5EA1">
    <w:pPr>
      <w:pStyle w:val="Footer"/>
      <w:rPr>
        <w:sz w:val="18"/>
      </w:rPr>
    </w:pPr>
  </w:p>
  <w:p w14:paraId="6F190D10" w14:textId="77777777" w:rsidR="00000000" w:rsidRDefault="00CC5EA1">
    <w:pPr>
      <w:pStyle w:val="Footer"/>
      <w:rPr>
        <w:sz w:val="18"/>
      </w:rPr>
    </w:pPr>
    <w:r>
      <w:rPr>
        <w:sz w:val="18"/>
      </w:rPr>
      <w:t>_____________________________________________________________________________________________</w:t>
    </w:r>
  </w:p>
  <w:p w14:paraId="2F17168D" w14:textId="77777777" w:rsidR="00000000" w:rsidRDefault="00CC5EA1">
    <w:pPr>
      <w:pStyle w:val="Footer"/>
      <w:rPr>
        <w:sz w:val="18"/>
      </w:rPr>
    </w:pPr>
    <w:r>
      <w:rPr>
        <w:sz w:val="18"/>
      </w:rPr>
      <w:t>Escrow 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3EA9" w14:textId="77777777" w:rsidR="00000000" w:rsidRDefault="00CC5EA1">
      <w:r>
        <w:separator/>
      </w:r>
    </w:p>
  </w:footnote>
  <w:footnote w:type="continuationSeparator" w:id="0">
    <w:p w14:paraId="79B32B9B" w14:textId="77777777" w:rsidR="00000000" w:rsidRDefault="00CC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EA1"/>
    <w:rsid w:val="00C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8CCBF"/>
  <w15:chartTrackingRefBased/>
  <w15:docId w15:val="{053D4368-8255-4D04-A9E3-F4D66BB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framePr w:w="6523" w:h="72" w:hSpace="187" w:wrap="auto" w:hAnchor="page" w:xAlign="center" w:yAlign="bottom"/>
      <w:outlineLvl w:val="1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">
    <w:name w:val="Description"/>
    <w:basedOn w:val="DefaultParagraphFont"/>
    <w:rPr>
      <w:rFonts w:ascii="Giovanni Book" w:hAnsi="Giovanni Book"/>
      <w:b/>
      <w:smallCaps/>
      <w:sz w:val="22"/>
    </w:rPr>
  </w:style>
  <w:style w:type="paragraph" w:styleId="Title">
    <w:name w:val="Title"/>
    <w:basedOn w:val="Normal"/>
    <w:qFormat/>
    <w:pPr>
      <w:jc w:val="center"/>
    </w:pPr>
    <w:rPr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_The undersigned beneficiary is the legal owner and holder of the promissory note in the original sum of $ ________________________________, secured by that certain Deed of Trust dated _______________________________, 19_______, in which ______________</vt:lpstr>
    </vt:vector>
  </TitlesOfParts>
  <Company>Land America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_The undersigned beneficiary is the legal owner and holder of the promissory note in the original sum of $ ________________________________, secured by that certain Deed of Trust dated _______________________________, 19_______, in which ______________</dc:title>
  <dc:subject/>
  <dc:creator>NPC Forms</dc:creator>
  <cp:keywords/>
  <dc:description>8 /12 X 11 80# White Flip</dc:description>
  <cp:lastModifiedBy>Chartier, Kristen</cp:lastModifiedBy>
  <cp:revision>2</cp:revision>
  <cp:lastPrinted>2001-08-10T18:57:00Z</cp:lastPrinted>
  <dcterms:created xsi:type="dcterms:W3CDTF">2022-08-24T20:33:00Z</dcterms:created>
  <dcterms:modified xsi:type="dcterms:W3CDTF">2022-08-24T20:33:00Z</dcterms:modified>
</cp:coreProperties>
</file>